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09" w:rsidRPr="005A0409" w:rsidRDefault="005A0409" w:rsidP="005A04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</w:rPr>
        <w:t>Протокол №1 общего</w:t>
      </w:r>
      <w:r w:rsidRPr="005A0409">
        <w:rPr>
          <w:rFonts w:ascii="Times New Roman" w:eastAsia="Times New Roman" w:hAnsi="Times New Roman" w:cs="Times New Roman"/>
          <w:bCs/>
          <w:sz w:val="28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</w:rPr>
        <w:t>одительского</w:t>
      </w:r>
      <w:r w:rsidRPr="005A0409">
        <w:rPr>
          <w:rFonts w:ascii="Times New Roman" w:eastAsia="Times New Roman" w:hAnsi="Times New Roman" w:cs="Times New Roman"/>
          <w:bCs/>
          <w:sz w:val="28"/>
        </w:rPr>
        <w:t xml:space="preserve"> собрани</w:t>
      </w:r>
      <w:r>
        <w:rPr>
          <w:rFonts w:ascii="Times New Roman" w:eastAsia="Times New Roman" w:hAnsi="Times New Roman" w:cs="Times New Roman"/>
          <w:bCs/>
          <w:sz w:val="28"/>
        </w:rPr>
        <w:t>я от 05.09.2023г.</w:t>
      </w:r>
    </w:p>
    <w:p w:rsidR="005A0409" w:rsidRPr="005A0409" w:rsidRDefault="005A0409" w:rsidP="005A04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и семья в сохранении здоровья детей»</w:t>
      </w:r>
    </w:p>
    <w:p w:rsidR="005A0409" w:rsidRDefault="005A0409" w:rsidP="008C2513">
      <w:pPr>
        <w:shd w:val="clear" w:color="auto" w:fill="FFFFFF"/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6055">
        <w:rPr>
          <w:rFonts w:ascii="Times New Roman" w:eastAsia="Times New Roman" w:hAnsi="Times New Roman" w:cs="Times New Roman"/>
          <w:sz w:val="28"/>
          <w:szCs w:val="28"/>
        </w:rPr>
        <w:t>рисутствовало: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</w:p>
    <w:p w:rsidR="005A0409" w:rsidRPr="005A0409" w:rsidRDefault="005A0409" w:rsidP="008C2513">
      <w:pPr>
        <w:shd w:val="clear" w:color="auto" w:fill="FFFFFF"/>
        <w:spacing w:after="0" w:line="360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Отсутствовало: 2 родителя</w:t>
      </w:r>
    </w:p>
    <w:p w:rsidR="00BE5A81" w:rsidRDefault="005A0409" w:rsidP="005A04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BE5A81">
        <w:rPr>
          <w:color w:val="000000"/>
          <w:sz w:val="30"/>
          <w:szCs w:val="30"/>
          <w:shd w:val="clear" w:color="auto" w:fill="FFFFFF"/>
        </w:rPr>
        <w:t xml:space="preserve">  </w:t>
      </w:r>
      <w:r w:rsidR="00BE5A81" w:rsidRPr="00BE5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потребности в здоровом образе жизни; обеспечению физического и психического благополучия</w:t>
      </w:r>
      <w:r w:rsidR="00BE5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8C2513" w:rsidRDefault="00BE5A81" w:rsidP="005A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0409" w:rsidRPr="005A0409">
        <w:rPr>
          <w:rFonts w:ascii="Times New Roman" w:eastAsia="Times New Roman" w:hAnsi="Times New Roman" w:cs="Times New Roman"/>
          <w:sz w:val="28"/>
          <w:szCs w:val="28"/>
        </w:rPr>
        <w:t>знакомить родителей с в</w:t>
      </w:r>
      <w:r w:rsidR="008C2513">
        <w:rPr>
          <w:rFonts w:ascii="Times New Roman" w:eastAsia="Times New Roman" w:hAnsi="Times New Roman" w:cs="Times New Roman"/>
          <w:sz w:val="28"/>
          <w:szCs w:val="28"/>
        </w:rPr>
        <w:t>ведением ФОП в учебный процесс:</w:t>
      </w:r>
    </w:p>
    <w:p w:rsidR="005A0409" w:rsidRPr="005A0409" w:rsidRDefault="005A0409" w:rsidP="005A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0409">
        <w:rPr>
          <w:rFonts w:ascii="Times New Roman" w:eastAsia="Times New Roman" w:hAnsi="Times New Roman" w:cs="Times New Roman"/>
          <w:sz w:val="28"/>
          <w:szCs w:val="28"/>
        </w:rPr>
        <w:t>памятка для родителей о внедрении ФОП</w:t>
      </w:r>
    </w:p>
    <w:p w:rsidR="005A0409" w:rsidRPr="005A0409" w:rsidRDefault="005A0409" w:rsidP="005A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 xml:space="preserve"> - презентация «Родителям о внедрении ФОП </w:t>
      </w:r>
      <w:proofErr w:type="gramStart"/>
      <w:r w:rsidRPr="005A040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A0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0409" w:rsidRPr="005A0409" w:rsidRDefault="005A0409" w:rsidP="005A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>План собрания:</w:t>
      </w:r>
    </w:p>
    <w:p w:rsidR="005A0409" w:rsidRPr="005A0409" w:rsidRDefault="00EF6055" w:rsidP="00D64A0C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часть</w:t>
      </w:r>
      <w:r w:rsidR="005A0409" w:rsidRPr="005A0409">
        <w:rPr>
          <w:rFonts w:ascii="Times New Roman" w:eastAsia="Times New Roman" w:hAnsi="Times New Roman" w:cs="Times New Roman"/>
          <w:sz w:val="28"/>
          <w:szCs w:val="28"/>
        </w:rPr>
        <w:t xml:space="preserve"> (приветствие родителей). </w:t>
      </w:r>
      <w:r w:rsidR="005A0409" w:rsidRPr="005A0409">
        <w:rPr>
          <w:rFonts w:eastAsia="Times New Roman"/>
          <w:noProof/>
          <w:sz w:val="26"/>
          <w:szCs w:val="26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09" w:rsidRDefault="008C2513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Сообщение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режиме дня»</w:t>
      </w:r>
    </w:p>
    <w:p w:rsidR="008C2513" w:rsidRDefault="008C2513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Консультация воспитателей «Возрастные особенности детей в младшей и старшей разновозрастной группе», «Режим дошкольника»</w:t>
      </w:r>
    </w:p>
    <w:p w:rsidR="008C2513" w:rsidRDefault="008C2513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Сообщение м/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Профилактика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вирусного гриппа»</w:t>
      </w:r>
    </w:p>
    <w:p w:rsidR="008C2513" w:rsidRPr="00D64A0C" w:rsidRDefault="005A0409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513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и информирование родителей о переходе на ФОП </w:t>
      </w:r>
      <w:proofErr w:type="gramStart"/>
      <w:r w:rsidRPr="008C251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D64A0C" w:rsidRPr="00D64A0C" w:rsidRDefault="00D64A0C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Выборы родительского комитета</w:t>
      </w:r>
    </w:p>
    <w:p w:rsidR="00D64A0C" w:rsidRPr="008C2513" w:rsidRDefault="00D64A0C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Разное</w:t>
      </w:r>
    </w:p>
    <w:p w:rsidR="005A0409" w:rsidRPr="008C2513" w:rsidRDefault="005A0409" w:rsidP="005A040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513">
        <w:rPr>
          <w:rFonts w:ascii="Times New Roman" w:eastAsia="Times New Roman" w:hAnsi="Times New Roman" w:cs="Times New Roman"/>
          <w:sz w:val="28"/>
          <w:szCs w:val="28"/>
        </w:rPr>
        <w:t>Заключительная часть. Ответы на вопросы.</w:t>
      </w:r>
    </w:p>
    <w:p w:rsidR="005A0409" w:rsidRPr="005A0409" w:rsidRDefault="005A0409" w:rsidP="005A04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409">
        <w:rPr>
          <w:rFonts w:ascii="Times New Roman" w:eastAsia="Times New Roman" w:hAnsi="Times New Roman" w:cs="Times New Roman"/>
          <w:sz w:val="28"/>
          <w:szCs w:val="28"/>
        </w:rPr>
        <w:t> Ход:</w:t>
      </w:r>
    </w:p>
    <w:p w:rsidR="008C2513" w:rsidRDefault="008C2513" w:rsidP="008C2513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Афанасьева С.С. - </w:t>
      </w:r>
      <w:r w:rsidRPr="008C2513">
        <w:rPr>
          <w:rFonts w:ascii="Times New Roman" w:eastAsia="Times New Roman" w:hAnsi="Times New Roman" w:cs="Times New Roman"/>
          <w:sz w:val="28"/>
          <w:szCs w:val="28"/>
        </w:rPr>
        <w:t xml:space="preserve">Приветствие всех участников собрания (родителей, педагогов).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вопроса о здоровье ребенка, высказывания, мнения воспитателей, родителей (законных представителей).</w:t>
      </w:r>
    </w:p>
    <w:p w:rsidR="008C2513" w:rsidRDefault="008C2513" w:rsidP="008C2513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Ильина Л.Е. </w:t>
      </w:r>
      <w:r w:rsidR="00D64A0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A0C">
        <w:rPr>
          <w:rFonts w:ascii="Times New Roman" w:eastAsia="Times New Roman" w:hAnsi="Times New Roman" w:cs="Times New Roman"/>
          <w:sz w:val="28"/>
          <w:szCs w:val="28"/>
        </w:rPr>
        <w:t>ознакомление с возрастными особенностями детей с 5 до 7 лет, о режиме дошкольника.</w:t>
      </w:r>
    </w:p>
    <w:p w:rsidR="00D64A0C" w:rsidRDefault="00D64A0C" w:rsidP="00D64A0C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Михайлова Т.А. - ознакомление с возрастными особенностями детей с 1,6 до 4 лет, о режиме дошкольника.</w:t>
      </w:r>
    </w:p>
    <w:p w:rsidR="00D64A0C" w:rsidRDefault="00D64A0C" w:rsidP="00D64A0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Федорова В.Н. –предупреждение заболевания вирусным гриппом. Своевременное вакцинирование детей</w:t>
      </w:r>
      <w:r w:rsidR="00220ABE">
        <w:rPr>
          <w:rFonts w:ascii="Times New Roman" w:eastAsia="Times New Roman" w:hAnsi="Times New Roman" w:cs="Times New Roman"/>
          <w:sz w:val="28"/>
          <w:szCs w:val="28"/>
        </w:rPr>
        <w:t xml:space="preserve"> от гриппа.</w:t>
      </w:r>
    </w:p>
    <w:p w:rsidR="005A0409" w:rsidRDefault="00220ABE" w:rsidP="00220AB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Афанасьева С.С. – ознакомила через презентацию, приказ о внедрении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ДОУ.  </w:t>
      </w:r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С 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наш детский сад начинает </w:t>
      </w:r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работать по ФОП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(далее —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 Федеральная образовательная программа дошкольного образования (ФОП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) —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норматив, который был разработан с целью реализации нескольких функций: — создать единое федеральное образовательное пространство для воспитания и развития дошкольников; — обеспечить детям и родителям равные и качественные условия дошкольного образования на всей территории России; — создать единое ядро содержания дошкольного образования, которое будет приобщать детей к традиционным духовно-нравственным и </w:t>
      </w:r>
      <w:proofErr w:type="spell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ценностям, а также воспитает в них тягу и любовь к истории и культуре своей страны, малой родины и семьи; — воспитывать и развивать ребенка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ФГОС: — создать единое образовательное пространство в России. По своей сути ФОП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заменяет собой ООП ДО. Эти документы на первый взгляд похожи, однако между ними есть отличия. Прежде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программа более детализирована. Но остается неизменным соотношение обязательной (не менее 60%) и вариативной части программы (не более 40%). Главная особенность документа — он позволяет объединить образование и воспитание дошкольников в один </w:t>
      </w:r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гармоничный процесс. 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традициям; о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 Программа содержит в себе учебно-методические документы и состоит из трех разделов: целевого, содержательного и организационного. В Целевом разделе представлены цели, задачи и принципы. Раскрыты планируемые результаты по реализации программы, описана педагогическая диагностика. Содержательный раздел.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Организационный раздел ФОП </w:t>
      </w:r>
      <w:proofErr w:type="gram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ДО описывает</w:t>
      </w:r>
      <w:proofErr w:type="gram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условия реализации программы: психолого-педагогические и кадровые условия, обустройство РППС, </w:t>
      </w:r>
      <w:proofErr w:type="spellStart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>материальнотехническое</w:t>
      </w:r>
      <w:proofErr w:type="spellEnd"/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обеспечение. Также появился Федеральный календарный план воспитательной работы.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Родителям был предложен перечень мультфильмов, определенных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определенная ФОП (памятки для родителей).</w:t>
      </w:r>
    </w:p>
    <w:p w:rsidR="00220ABE" w:rsidRDefault="00220ABE" w:rsidP="00220AB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Выбрали родительский комитет.</w:t>
      </w:r>
    </w:p>
    <w:p w:rsidR="00220ABE" w:rsidRDefault="00220ABE" w:rsidP="00220ABE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(своевременная плата и т.д.)</w:t>
      </w:r>
    </w:p>
    <w:p w:rsidR="005A0409" w:rsidRPr="00220ABE" w:rsidRDefault="00220ABE" w:rsidP="00FB4D37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Заключительная часть.</w:t>
      </w:r>
      <w:r w:rsidR="005A0409" w:rsidRPr="00220ABE">
        <w:rPr>
          <w:rFonts w:ascii="Times New Roman" w:eastAsia="Times New Roman" w:hAnsi="Times New Roman" w:cs="Times New Roman"/>
          <w:sz w:val="28"/>
          <w:szCs w:val="28"/>
        </w:rPr>
        <w:t xml:space="preserve"> Ответы на вопросы.</w:t>
      </w:r>
    </w:p>
    <w:p w:rsidR="005A0409" w:rsidRPr="005A0409" w:rsidRDefault="005A0409" w:rsidP="00FB4D37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color w:val="000000"/>
        </w:rPr>
      </w:pPr>
      <w:r w:rsidRPr="005A040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Решения:</w:t>
      </w:r>
    </w:p>
    <w:p w:rsidR="00220ABE" w:rsidRPr="00220ABE" w:rsidRDefault="00220ABE" w:rsidP="00FB4D3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ABE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Внедрять здоровый образ жизни в каждую семью.</w:t>
      </w:r>
    </w:p>
    <w:p w:rsidR="00220ABE" w:rsidRPr="00220ABE" w:rsidRDefault="005A0409" w:rsidP="00FB4D3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20ABE">
        <w:rPr>
          <w:rFonts w:ascii="Times New Roman" w:eastAsia="Times New Roman" w:hAnsi="Times New Roman" w:cs="Times New Roman"/>
          <w:color w:val="000000"/>
          <w:sz w:val="28"/>
        </w:rPr>
        <w:t>Принять к сведению инфор</w:t>
      </w:r>
      <w:r w:rsidR="00220ABE" w:rsidRPr="00220ABE">
        <w:rPr>
          <w:rFonts w:ascii="Times New Roman" w:eastAsia="Times New Roman" w:hAnsi="Times New Roman" w:cs="Times New Roman"/>
          <w:color w:val="000000"/>
          <w:sz w:val="28"/>
        </w:rPr>
        <w:t xml:space="preserve">мацию из выступления воспитателей  групп, их </w:t>
      </w:r>
      <w:r w:rsidRPr="00220ABE">
        <w:rPr>
          <w:rFonts w:ascii="Times New Roman" w:eastAsia="Times New Roman" w:hAnsi="Times New Roman" w:cs="Times New Roman"/>
          <w:color w:val="000000"/>
          <w:sz w:val="28"/>
        </w:rPr>
        <w:t xml:space="preserve"> рекомендации.</w:t>
      </w:r>
      <w:r w:rsidR="00220ABE" w:rsidRPr="00220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ABE" w:rsidRPr="00220A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Домашний режим ребенка должен быть продолжением режима дня детского сада.</w:t>
      </w:r>
    </w:p>
    <w:p w:rsidR="00FB4D37" w:rsidRPr="00FB4D37" w:rsidRDefault="00FB4D37" w:rsidP="00FB4D3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D3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проводить плановые вакцинации.</w:t>
      </w:r>
    </w:p>
    <w:p w:rsidR="005A0409" w:rsidRPr="00FB4D37" w:rsidRDefault="005A0409" w:rsidP="00FB4D3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20ABE">
        <w:rPr>
          <w:rFonts w:ascii="Times New Roman" w:eastAsia="Times New Roman" w:hAnsi="Times New Roman" w:cs="Times New Roman"/>
          <w:color w:val="000000"/>
          <w:sz w:val="28"/>
        </w:rPr>
        <w:t>Принять  активное участие в реализации работы по ФОП.</w:t>
      </w:r>
    </w:p>
    <w:p w:rsidR="005A0409" w:rsidRPr="00FB4D37" w:rsidRDefault="005A0409" w:rsidP="00FB4D37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4D37">
        <w:rPr>
          <w:rFonts w:ascii="Times New Roman" w:eastAsia="Times New Roman" w:hAnsi="Times New Roman" w:cs="Times New Roman"/>
          <w:color w:val="000000"/>
          <w:sz w:val="28"/>
        </w:rPr>
        <w:t>Утвердить состав родительского комитета на новый 2023-2024 учебный год в составе: Председателем  родительского комитета избран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 xml:space="preserve"> Федотов А.А.</w:t>
      </w:r>
    </w:p>
    <w:p w:rsidR="005A0409" w:rsidRPr="005A0409" w:rsidRDefault="005A0409" w:rsidP="00FB4D37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color w:val="000000"/>
        </w:rPr>
      </w:pPr>
      <w:r w:rsidRPr="005A0409">
        <w:rPr>
          <w:rFonts w:ascii="Times New Roman" w:eastAsia="Times New Roman" w:hAnsi="Times New Roman" w:cs="Times New Roman"/>
          <w:color w:val="000000"/>
          <w:sz w:val="28"/>
        </w:rPr>
        <w:t>Состав  родительского комитета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>: Михайлова Т.А., Ильин М.А., Галактионова О.А., Михайлова Н.И.</w:t>
      </w:r>
    </w:p>
    <w:p w:rsidR="005A0409" w:rsidRPr="005A0409" w:rsidRDefault="005A0409" w:rsidP="00FB4D37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Times New Roman"/>
          <w:color w:val="000000"/>
        </w:rPr>
      </w:pPr>
      <w:r w:rsidRPr="005A0409">
        <w:rPr>
          <w:rFonts w:ascii="Times New Roman" w:eastAsia="Times New Roman" w:hAnsi="Times New Roman" w:cs="Times New Roman"/>
          <w:color w:val="000000"/>
          <w:sz w:val="28"/>
        </w:rPr>
        <w:t>4.Принять к сведению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A0409">
        <w:rPr>
          <w:rFonts w:ascii="Times New Roman" w:eastAsia="Times New Roman" w:hAnsi="Times New Roman" w:cs="Times New Roman"/>
          <w:color w:val="000000"/>
          <w:sz w:val="28"/>
        </w:rPr>
        <w:t>информацию о соблюдении требований ДОУ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A0409" w:rsidRPr="005A0409" w:rsidRDefault="005A0409" w:rsidP="00FB4D3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040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Председатель: </w:t>
      </w:r>
      <w:r w:rsidRPr="005A0409">
        <w:rPr>
          <w:rFonts w:ascii="Times New Roman" w:eastAsia="Times New Roman" w:hAnsi="Times New Roman" w:cs="Times New Roman"/>
          <w:color w:val="000000"/>
          <w:sz w:val="28"/>
          <w:u w:val="single"/>
        </w:rPr>
        <w:t>             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>Федотов А.А.</w:t>
      </w:r>
    </w:p>
    <w:p w:rsidR="005A0409" w:rsidRPr="005A0409" w:rsidRDefault="005A0409" w:rsidP="00FB4D37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040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Секретарь:    </w:t>
      </w:r>
      <w:r w:rsidRPr="005A0409">
        <w:rPr>
          <w:rFonts w:ascii="Times New Roman" w:eastAsia="Times New Roman" w:hAnsi="Times New Roman" w:cs="Times New Roman"/>
          <w:color w:val="000000"/>
          <w:sz w:val="28"/>
          <w:u w:val="single"/>
        </w:rPr>
        <w:t>             </w:t>
      </w:r>
      <w:r w:rsidRPr="005A0409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FB4D37">
        <w:rPr>
          <w:rFonts w:ascii="Times New Roman" w:eastAsia="Times New Roman" w:hAnsi="Times New Roman" w:cs="Times New Roman"/>
          <w:color w:val="000000"/>
          <w:sz w:val="28"/>
        </w:rPr>
        <w:t>Михайлова Т.А.</w:t>
      </w:r>
      <w:r w:rsidRPr="005A04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000" w:rsidRDefault="00FB4D3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B14"/>
    <w:multiLevelType w:val="hybridMultilevel"/>
    <w:tmpl w:val="4B44F216"/>
    <w:lvl w:ilvl="0" w:tplc="E14CD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B02D8"/>
    <w:multiLevelType w:val="hybridMultilevel"/>
    <w:tmpl w:val="C916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77D7F"/>
    <w:multiLevelType w:val="hybridMultilevel"/>
    <w:tmpl w:val="06B2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6AFE"/>
    <w:multiLevelType w:val="multilevel"/>
    <w:tmpl w:val="A8CE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E10EA"/>
    <w:multiLevelType w:val="multilevel"/>
    <w:tmpl w:val="3BD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604C0"/>
    <w:multiLevelType w:val="multilevel"/>
    <w:tmpl w:val="AE08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0409"/>
    <w:rsid w:val="00220ABE"/>
    <w:rsid w:val="005A0409"/>
    <w:rsid w:val="008C2513"/>
    <w:rsid w:val="00BE5A81"/>
    <w:rsid w:val="00D64A0C"/>
    <w:rsid w:val="00EF6055"/>
    <w:rsid w:val="00FB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04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A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0409"/>
    <w:pPr>
      <w:ind w:left="720"/>
      <w:contextualSpacing/>
    </w:pPr>
  </w:style>
  <w:style w:type="paragraph" w:customStyle="1" w:styleId="c3">
    <w:name w:val="c3"/>
    <w:basedOn w:val="a"/>
    <w:rsid w:val="005A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A0409"/>
  </w:style>
  <w:style w:type="character" w:customStyle="1" w:styleId="c0">
    <w:name w:val="c0"/>
    <w:basedOn w:val="a0"/>
    <w:rsid w:val="005A0409"/>
  </w:style>
  <w:style w:type="paragraph" w:customStyle="1" w:styleId="c5">
    <w:name w:val="c5"/>
    <w:basedOn w:val="a"/>
    <w:rsid w:val="005A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A0409"/>
  </w:style>
  <w:style w:type="paragraph" w:customStyle="1" w:styleId="c9">
    <w:name w:val="c9"/>
    <w:basedOn w:val="a"/>
    <w:rsid w:val="005A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A0409"/>
  </w:style>
  <w:style w:type="character" w:customStyle="1" w:styleId="c8">
    <w:name w:val="c8"/>
    <w:basedOn w:val="a0"/>
    <w:rsid w:val="005A0409"/>
  </w:style>
  <w:style w:type="character" w:customStyle="1" w:styleId="c20">
    <w:name w:val="c20"/>
    <w:basedOn w:val="a0"/>
    <w:rsid w:val="005A0409"/>
  </w:style>
  <w:style w:type="character" w:customStyle="1" w:styleId="c13">
    <w:name w:val="c13"/>
    <w:basedOn w:val="a0"/>
    <w:rsid w:val="005A0409"/>
  </w:style>
  <w:style w:type="character" w:customStyle="1" w:styleId="c11">
    <w:name w:val="c11"/>
    <w:basedOn w:val="a0"/>
    <w:rsid w:val="005A0409"/>
  </w:style>
  <w:style w:type="character" w:customStyle="1" w:styleId="c4">
    <w:name w:val="c4"/>
    <w:basedOn w:val="a0"/>
    <w:rsid w:val="005A0409"/>
  </w:style>
  <w:style w:type="character" w:customStyle="1" w:styleId="c6">
    <w:name w:val="c6"/>
    <w:basedOn w:val="a0"/>
    <w:rsid w:val="00220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2023-12-01T08:54:00Z</dcterms:created>
  <dcterms:modified xsi:type="dcterms:W3CDTF">2023-12-01T11:59:00Z</dcterms:modified>
</cp:coreProperties>
</file>